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CF1AC" w14:textId="77777777" w:rsidR="00300BDD" w:rsidRDefault="00300BDD" w:rsidP="00822B75">
      <w:pPr>
        <w:jc w:val="center"/>
      </w:pPr>
    </w:p>
    <w:p w14:paraId="020FF80E" w14:textId="77777777" w:rsidR="00301C9A" w:rsidRDefault="00301C9A" w:rsidP="00822B75">
      <w:pPr>
        <w:jc w:val="center"/>
      </w:pPr>
    </w:p>
    <w:p w14:paraId="39ABD6C7" w14:textId="77777777" w:rsidR="00301C9A" w:rsidRDefault="00301C9A" w:rsidP="00822B75">
      <w:pPr>
        <w:jc w:val="center"/>
      </w:pPr>
    </w:p>
    <w:p w14:paraId="105B51C9" w14:textId="77777777" w:rsidR="00301C9A" w:rsidRDefault="00301C9A" w:rsidP="00822B75">
      <w:pPr>
        <w:jc w:val="center"/>
      </w:pPr>
    </w:p>
    <w:p w14:paraId="3B57699A" w14:textId="77777777" w:rsidR="00A373A5" w:rsidRDefault="00A373A5" w:rsidP="00822B75">
      <w:pPr>
        <w:jc w:val="center"/>
      </w:pPr>
    </w:p>
    <w:p w14:paraId="1A5D4D0F" w14:textId="77777777" w:rsidR="00301C9A" w:rsidRDefault="00301C9A" w:rsidP="00822B75">
      <w:pPr>
        <w:jc w:val="center"/>
      </w:pPr>
    </w:p>
    <w:p w14:paraId="1199C939" w14:textId="77777777" w:rsidR="00D572B2" w:rsidRDefault="00D572B2" w:rsidP="00822B75">
      <w:pPr>
        <w:jc w:val="center"/>
      </w:pPr>
    </w:p>
    <w:p w14:paraId="10F96A92" w14:textId="0201BA8C" w:rsidR="00D95EE3" w:rsidRDefault="00F72B67" w:rsidP="00822B75">
      <w:pPr>
        <w:jc w:val="center"/>
        <w:rPr>
          <w:b/>
        </w:rPr>
      </w:pPr>
      <w:r>
        <w:rPr>
          <w:b/>
        </w:rPr>
        <w:t>Telehealth</w:t>
      </w:r>
    </w:p>
    <w:p w14:paraId="09BDD34D" w14:textId="77777777" w:rsidR="001B3F86" w:rsidRPr="00DA119C" w:rsidRDefault="001B3F86" w:rsidP="00822B75">
      <w:pPr>
        <w:jc w:val="center"/>
        <w:rPr>
          <w:b/>
        </w:rPr>
      </w:pPr>
    </w:p>
    <w:p w14:paraId="68DA013A" w14:textId="3D7A80AA" w:rsidR="00D572B2" w:rsidRDefault="00822B75" w:rsidP="00822B75">
      <w:pPr>
        <w:jc w:val="center"/>
      </w:pPr>
      <w:r>
        <w:t xml:space="preserve"> Name</w:t>
      </w:r>
    </w:p>
    <w:p w14:paraId="43B94EA5" w14:textId="43179BE0" w:rsidR="009C6BBB" w:rsidRDefault="00822B75" w:rsidP="00822B75">
      <w:pPr>
        <w:jc w:val="center"/>
      </w:pPr>
      <w:r>
        <w:t xml:space="preserve">Institution </w:t>
      </w:r>
    </w:p>
    <w:p w14:paraId="583901D1" w14:textId="7BC3B20B" w:rsidR="007257D4" w:rsidRDefault="00A45ABE" w:rsidP="00822B75">
      <w:pPr>
        <w:jc w:val="center"/>
      </w:pPr>
      <w:r>
        <w:t xml:space="preserve"> </w:t>
      </w:r>
      <w:r w:rsidR="007257D4">
        <w:t>Course number and name</w:t>
      </w:r>
    </w:p>
    <w:p w14:paraId="1E07864B" w14:textId="11362D46" w:rsidR="007257D4" w:rsidRDefault="00A45ABE" w:rsidP="00822B75">
      <w:pPr>
        <w:jc w:val="center"/>
      </w:pPr>
      <w:r>
        <w:t xml:space="preserve"> </w:t>
      </w:r>
      <w:r w:rsidR="007257D4">
        <w:t>Instructor</w:t>
      </w:r>
    </w:p>
    <w:p w14:paraId="20DFFC60" w14:textId="52549071" w:rsidR="007257D4" w:rsidRDefault="00822B75" w:rsidP="00822B75">
      <w:pPr>
        <w:jc w:val="center"/>
      </w:pPr>
      <w:r>
        <w:t xml:space="preserve"> </w:t>
      </w:r>
      <w:r w:rsidR="007257D4">
        <w:t xml:space="preserve"> Date</w:t>
      </w:r>
    </w:p>
    <w:p w14:paraId="09287685" w14:textId="49A0E18F" w:rsidR="00822B75" w:rsidRDefault="00453102" w:rsidP="00822B75">
      <w:pPr>
        <w:jc w:val="center"/>
        <w:rPr>
          <w:b/>
        </w:rPr>
      </w:pPr>
      <w:r>
        <w:br w:type="page"/>
      </w:r>
    </w:p>
    <w:p w14:paraId="6F92E91C" w14:textId="0E372443" w:rsidR="006F4549" w:rsidRDefault="00F72B67" w:rsidP="0038375C">
      <w:pPr>
        <w:jc w:val="center"/>
        <w:rPr>
          <w:b/>
        </w:rPr>
      </w:pPr>
      <w:r>
        <w:rPr>
          <w:b/>
        </w:rPr>
        <w:t>Telehealth</w:t>
      </w:r>
    </w:p>
    <w:p w14:paraId="37421546" w14:textId="58726DED" w:rsidR="0038375C" w:rsidRDefault="00F72B67" w:rsidP="00F72B67">
      <w:pPr>
        <w:ind w:firstLine="720"/>
      </w:pPr>
      <w:r>
        <w:t>The hard hitting ripple effects of the novel corona virus was a starter for the upgrade in almost every field. Classes have shifted from physical to online, as well as businesses. With the limit in physical touch, the healthcare system should adapt the Telehealth. This will not only be cost effective and save time but it will also broaden the breadth of medical care services reach</w:t>
      </w:r>
      <w:r w:rsidR="002A42E0" w:rsidRPr="002A42E0">
        <w:t xml:space="preserve"> (CDC, 2020)</w:t>
      </w:r>
      <w:r w:rsidR="002A42E0">
        <w:t>.</w:t>
      </w:r>
      <w:r w:rsidR="002A42E0" w:rsidRPr="002A42E0">
        <w:t xml:space="preserve"> </w:t>
      </w:r>
      <w:r>
        <w:t>The services will be at the comfort of the patient’s home and the services will reach many people without the necessity of travelling to the hospital and forming long queues that limit the effectiveness of services</w:t>
      </w:r>
      <w:r w:rsidR="002A42E0">
        <w:t>.</w:t>
      </w:r>
    </w:p>
    <w:p w14:paraId="58693DBD" w14:textId="77777777" w:rsidR="002A42E0" w:rsidRDefault="002A42E0" w:rsidP="00F72B67">
      <w:pPr>
        <w:ind w:firstLine="720"/>
      </w:pPr>
    </w:p>
    <w:p w14:paraId="38EFF703" w14:textId="77777777" w:rsidR="002A42E0" w:rsidRDefault="002A42E0" w:rsidP="00F72B67">
      <w:pPr>
        <w:ind w:firstLine="720"/>
      </w:pPr>
    </w:p>
    <w:p w14:paraId="68E406BA" w14:textId="77777777" w:rsidR="002A42E0" w:rsidRDefault="002A42E0" w:rsidP="00F72B67">
      <w:pPr>
        <w:ind w:firstLine="720"/>
      </w:pPr>
    </w:p>
    <w:p w14:paraId="0EE30935" w14:textId="77777777" w:rsidR="002A42E0" w:rsidRDefault="002A42E0" w:rsidP="00F72B67">
      <w:pPr>
        <w:ind w:firstLine="720"/>
      </w:pPr>
    </w:p>
    <w:p w14:paraId="36E4DE7E" w14:textId="77777777" w:rsidR="002A42E0" w:rsidRDefault="002A42E0" w:rsidP="00F72B67">
      <w:pPr>
        <w:ind w:firstLine="720"/>
      </w:pPr>
    </w:p>
    <w:p w14:paraId="05385002" w14:textId="77777777" w:rsidR="002A42E0" w:rsidRDefault="002A42E0" w:rsidP="00F72B67">
      <w:pPr>
        <w:ind w:firstLine="720"/>
      </w:pPr>
    </w:p>
    <w:p w14:paraId="5C621419" w14:textId="77777777" w:rsidR="002A42E0" w:rsidRDefault="002A42E0" w:rsidP="00F72B67">
      <w:pPr>
        <w:ind w:firstLine="720"/>
      </w:pPr>
    </w:p>
    <w:p w14:paraId="39A9E5D7" w14:textId="77777777" w:rsidR="002A42E0" w:rsidRDefault="002A42E0" w:rsidP="00F72B67">
      <w:pPr>
        <w:ind w:firstLine="720"/>
      </w:pPr>
    </w:p>
    <w:p w14:paraId="45E32C04" w14:textId="77777777" w:rsidR="002A42E0" w:rsidRDefault="002A42E0" w:rsidP="00F72B67">
      <w:pPr>
        <w:ind w:firstLine="720"/>
      </w:pPr>
    </w:p>
    <w:p w14:paraId="371C7729" w14:textId="77777777" w:rsidR="002A42E0" w:rsidRDefault="002A42E0" w:rsidP="00F72B67">
      <w:pPr>
        <w:ind w:firstLine="720"/>
      </w:pPr>
    </w:p>
    <w:p w14:paraId="5A143456" w14:textId="77777777" w:rsidR="002A42E0" w:rsidRDefault="002A42E0" w:rsidP="00F72B67">
      <w:pPr>
        <w:ind w:firstLine="720"/>
      </w:pPr>
    </w:p>
    <w:p w14:paraId="5428BC47" w14:textId="77777777" w:rsidR="002A42E0" w:rsidRDefault="002A42E0" w:rsidP="00F72B67">
      <w:pPr>
        <w:ind w:firstLine="720"/>
      </w:pPr>
    </w:p>
    <w:p w14:paraId="39CBE55B" w14:textId="77777777" w:rsidR="002A42E0" w:rsidRDefault="002A42E0" w:rsidP="00F72B67">
      <w:pPr>
        <w:ind w:firstLine="720"/>
      </w:pPr>
    </w:p>
    <w:p w14:paraId="5E2AADAC" w14:textId="77777777" w:rsidR="002A42E0" w:rsidRDefault="002A42E0" w:rsidP="00F72B67">
      <w:pPr>
        <w:ind w:firstLine="720"/>
      </w:pPr>
    </w:p>
    <w:p w14:paraId="7349B8AF" w14:textId="77777777" w:rsidR="002A42E0" w:rsidRDefault="002A42E0" w:rsidP="00F72B67">
      <w:pPr>
        <w:ind w:firstLine="720"/>
      </w:pPr>
    </w:p>
    <w:p w14:paraId="306AC8BC" w14:textId="77777777" w:rsidR="002A42E0" w:rsidRPr="002A42E0" w:rsidRDefault="002A42E0" w:rsidP="002A42E0">
      <w:pPr>
        <w:spacing w:line="240" w:lineRule="auto"/>
        <w:jc w:val="center"/>
        <w:rPr>
          <w:b/>
        </w:rPr>
      </w:pPr>
      <w:r w:rsidRPr="002A42E0">
        <w:rPr>
          <w:b/>
        </w:rPr>
        <w:t>References</w:t>
      </w:r>
    </w:p>
    <w:p w14:paraId="0BA3A539" w14:textId="77777777" w:rsidR="002A42E0" w:rsidRDefault="002A42E0" w:rsidP="002A42E0">
      <w:pPr>
        <w:pStyle w:val="NormalWeb"/>
        <w:spacing w:before="0" w:beforeAutospacing="0" w:after="0" w:afterAutospacing="0" w:line="550" w:lineRule="atLeast"/>
        <w:ind w:left="720" w:right="75" w:hanging="720"/>
      </w:pPr>
      <w:r>
        <w:t xml:space="preserve">CDC. (2020, July 28). </w:t>
      </w:r>
      <w:r>
        <w:rPr>
          <w:rStyle w:val="Emphasis"/>
        </w:rPr>
        <w:t>Coronavirus disease 2019 (COVID-19)</w:t>
      </w:r>
      <w:r>
        <w:t xml:space="preserve">. Centers for Disease Control and Prevention. </w:t>
      </w:r>
      <w:hyperlink r:id="rId7" w:history="1">
        <w:r>
          <w:rPr>
            <w:rStyle w:val="Hyperlink"/>
          </w:rPr>
          <w:t>https://www.cdc.gov/coronavirus/2019-ncov/global-covid-19/telehealth-covid19-nonUS.html</w:t>
        </w:r>
      </w:hyperlink>
    </w:p>
    <w:p w14:paraId="6E3F172B" w14:textId="77777777" w:rsidR="002A42E0" w:rsidRPr="00F72B67" w:rsidRDefault="002A42E0" w:rsidP="00F72B67">
      <w:pPr>
        <w:ind w:firstLine="720"/>
      </w:pPr>
    </w:p>
    <w:sectPr w:rsidR="002A42E0" w:rsidRPr="00F72B67" w:rsidSect="00301C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CF8E9" w14:textId="77777777" w:rsidR="00771BDC" w:rsidRDefault="00771BDC" w:rsidP="00301C9A">
      <w:pPr>
        <w:spacing w:line="240" w:lineRule="auto"/>
      </w:pPr>
      <w:r>
        <w:separator/>
      </w:r>
    </w:p>
  </w:endnote>
  <w:endnote w:type="continuationSeparator" w:id="0">
    <w:p w14:paraId="7F394112" w14:textId="77777777" w:rsidR="00771BDC" w:rsidRDefault="00771BDC" w:rsidP="0030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DBC7F" w14:textId="77777777" w:rsidR="0024400C" w:rsidRDefault="00244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6431E" w14:textId="77777777" w:rsidR="0024400C" w:rsidRDefault="00244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FCC3" w14:textId="77777777" w:rsidR="0024400C" w:rsidRDefault="00244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B2511" w14:textId="77777777" w:rsidR="00771BDC" w:rsidRDefault="00771BDC" w:rsidP="00301C9A">
      <w:pPr>
        <w:spacing w:line="240" w:lineRule="auto"/>
      </w:pPr>
      <w:r>
        <w:separator/>
      </w:r>
    </w:p>
  </w:footnote>
  <w:footnote w:type="continuationSeparator" w:id="0">
    <w:p w14:paraId="27E9AC94" w14:textId="77777777" w:rsidR="00771BDC" w:rsidRDefault="00771BDC" w:rsidP="0030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A1831" w14:textId="77777777" w:rsidR="0024400C" w:rsidRDefault="00244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0C8E" w14:textId="46E19C61" w:rsidR="00A61BB5" w:rsidRDefault="007257D4">
    <w:pPr>
      <w:pStyle w:val="Header"/>
    </w:pPr>
    <w:r>
      <w:ptab w:relativeTo="margin" w:alignment="right" w:leader="none"/>
    </w:r>
    <w:r w:rsidR="00A61BB5">
      <w:fldChar w:fldCharType="begin"/>
    </w:r>
    <w:r w:rsidR="00A61BB5">
      <w:instrText xml:space="preserve"> PAGE   \* MERGEFORMAT </w:instrText>
    </w:r>
    <w:r w:rsidR="00A61BB5">
      <w:fldChar w:fldCharType="separate"/>
    </w:r>
    <w:r w:rsidR="00354538">
      <w:rPr>
        <w:noProof/>
      </w:rPr>
      <w:t>3</w:t>
    </w:r>
    <w:r w:rsidR="00A61BB5">
      <w:rPr>
        <w:noProof/>
      </w:rPr>
      <w:fldChar w:fldCharType="end"/>
    </w:r>
  </w:p>
  <w:p w14:paraId="7CB2800B" w14:textId="77777777" w:rsidR="00A61BB5" w:rsidRDefault="00A61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5FAB4" w14:textId="4F246152" w:rsidR="00A61BB5" w:rsidRDefault="007257D4">
    <w:pPr>
      <w:pStyle w:val="Header"/>
    </w:pPr>
    <w:r>
      <w:ptab w:relativeTo="margin" w:alignment="right" w:leader="none"/>
    </w:r>
    <w:r w:rsidR="00A61BB5">
      <w:fldChar w:fldCharType="begin"/>
    </w:r>
    <w:r w:rsidR="00A61BB5">
      <w:instrText xml:space="preserve"> PAGE   \* MERGEFORMAT </w:instrText>
    </w:r>
    <w:r w:rsidR="00A61BB5">
      <w:fldChar w:fldCharType="separate"/>
    </w:r>
    <w:r w:rsidR="002A42E0">
      <w:rPr>
        <w:noProof/>
      </w:rPr>
      <w:t>1</w:t>
    </w:r>
    <w:r w:rsidR="00A61BB5">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9A"/>
    <w:rsid w:val="000016AF"/>
    <w:rsid w:val="000105C2"/>
    <w:rsid w:val="000771AE"/>
    <w:rsid w:val="00077940"/>
    <w:rsid w:val="000B00ED"/>
    <w:rsid w:val="000B3BFC"/>
    <w:rsid w:val="000C53D0"/>
    <w:rsid w:val="00106F22"/>
    <w:rsid w:val="00135793"/>
    <w:rsid w:val="001637DA"/>
    <w:rsid w:val="00181EFE"/>
    <w:rsid w:val="00194A36"/>
    <w:rsid w:val="001B3F86"/>
    <w:rsid w:val="0024400C"/>
    <w:rsid w:val="0025411F"/>
    <w:rsid w:val="00280DFE"/>
    <w:rsid w:val="00284474"/>
    <w:rsid w:val="00292C53"/>
    <w:rsid w:val="002A42E0"/>
    <w:rsid w:val="00300BDD"/>
    <w:rsid w:val="00301C9A"/>
    <w:rsid w:val="0033509C"/>
    <w:rsid w:val="00354538"/>
    <w:rsid w:val="003720A9"/>
    <w:rsid w:val="0038375C"/>
    <w:rsid w:val="003B05D2"/>
    <w:rsid w:val="003B0FE5"/>
    <w:rsid w:val="00453102"/>
    <w:rsid w:val="004930B3"/>
    <w:rsid w:val="00531C29"/>
    <w:rsid w:val="005372F2"/>
    <w:rsid w:val="00553C25"/>
    <w:rsid w:val="00563903"/>
    <w:rsid w:val="00624577"/>
    <w:rsid w:val="00654D1C"/>
    <w:rsid w:val="006742BF"/>
    <w:rsid w:val="0069677D"/>
    <w:rsid w:val="006C58C2"/>
    <w:rsid w:val="006F4549"/>
    <w:rsid w:val="007257D4"/>
    <w:rsid w:val="00771BDC"/>
    <w:rsid w:val="00796D8B"/>
    <w:rsid w:val="00822B75"/>
    <w:rsid w:val="00852D4A"/>
    <w:rsid w:val="00855B26"/>
    <w:rsid w:val="00876C4F"/>
    <w:rsid w:val="008A57DC"/>
    <w:rsid w:val="008B2B3E"/>
    <w:rsid w:val="009041AF"/>
    <w:rsid w:val="009212A9"/>
    <w:rsid w:val="00922B1E"/>
    <w:rsid w:val="009653DB"/>
    <w:rsid w:val="009C33AA"/>
    <w:rsid w:val="009C6BBB"/>
    <w:rsid w:val="00A12ED1"/>
    <w:rsid w:val="00A14F84"/>
    <w:rsid w:val="00A17C34"/>
    <w:rsid w:val="00A373A5"/>
    <w:rsid w:val="00A45ABE"/>
    <w:rsid w:val="00A47586"/>
    <w:rsid w:val="00A61BB5"/>
    <w:rsid w:val="00A659DD"/>
    <w:rsid w:val="00B076D0"/>
    <w:rsid w:val="00B13C42"/>
    <w:rsid w:val="00B201E4"/>
    <w:rsid w:val="00B55370"/>
    <w:rsid w:val="00B659F9"/>
    <w:rsid w:val="00B83591"/>
    <w:rsid w:val="00BA6E94"/>
    <w:rsid w:val="00CF25ED"/>
    <w:rsid w:val="00D03CD1"/>
    <w:rsid w:val="00D25DB4"/>
    <w:rsid w:val="00D46FD7"/>
    <w:rsid w:val="00D572B2"/>
    <w:rsid w:val="00D64153"/>
    <w:rsid w:val="00D73016"/>
    <w:rsid w:val="00D80D1C"/>
    <w:rsid w:val="00D95EE3"/>
    <w:rsid w:val="00DA119C"/>
    <w:rsid w:val="00DE2F7A"/>
    <w:rsid w:val="00E701C8"/>
    <w:rsid w:val="00EB329A"/>
    <w:rsid w:val="00EF6801"/>
    <w:rsid w:val="00F016DD"/>
    <w:rsid w:val="00F04548"/>
    <w:rsid w:val="00F375F6"/>
    <w:rsid w:val="00F4299A"/>
    <w:rsid w:val="00F72B67"/>
    <w:rsid w:val="00F90936"/>
    <w:rsid w:val="00FE3F9B"/>
    <w:rsid w:val="00FF5200"/>
    <w:rsid w:val="00FF6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1F4AA"/>
  <w15:docId w15:val="{641C30CC-2BC2-4259-BDD4-8CEE0740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C9A"/>
    <w:pPr>
      <w:tabs>
        <w:tab w:val="center" w:pos="4680"/>
        <w:tab w:val="right" w:pos="9360"/>
      </w:tabs>
      <w:spacing w:line="240" w:lineRule="auto"/>
    </w:pPr>
  </w:style>
  <w:style w:type="character" w:customStyle="1" w:styleId="HeaderChar">
    <w:name w:val="Header Char"/>
    <w:basedOn w:val="DefaultParagraphFont"/>
    <w:link w:val="Header"/>
    <w:uiPriority w:val="99"/>
    <w:rsid w:val="00301C9A"/>
  </w:style>
  <w:style w:type="paragraph" w:styleId="Footer">
    <w:name w:val="footer"/>
    <w:basedOn w:val="Normal"/>
    <w:link w:val="FooterChar"/>
    <w:uiPriority w:val="99"/>
    <w:unhideWhenUsed/>
    <w:rsid w:val="00301C9A"/>
    <w:pPr>
      <w:tabs>
        <w:tab w:val="center" w:pos="4680"/>
        <w:tab w:val="right" w:pos="9360"/>
      </w:tabs>
      <w:spacing w:line="240" w:lineRule="auto"/>
    </w:pPr>
  </w:style>
  <w:style w:type="character" w:customStyle="1" w:styleId="FooterChar">
    <w:name w:val="Footer Char"/>
    <w:basedOn w:val="DefaultParagraphFont"/>
    <w:link w:val="Footer"/>
    <w:uiPriority w:val="99"/>
    <w:rsid w:val="00301C9A"/>
  </w:style>
  <w:style w:type="paragraph" w:styleId="BalloonText">
    <w:name w:val="Balloon Text"/>
    <w:basedOn w:val="Normal"/>
    <w:link w:val="BalloonTextChar"/>
    <w:uiPriority w:val="99"/>
    <w:semiHidden/>
    <w:unhideWhenUsed/>
    <w:rsid w:val="00301C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1C9A"/>
    <w:rPr>
      <w:rFonts w:ascii="Tahoma" w:hAnsi="Tahoma" w:cs="Tahoma"/>
      <w:sz w:val="16"/>
      <w:szCs w:val="16"/>
    </w:rPr>
  </w:style>
  <w:style w:type="character" w:styleId="Hyperlink">
    <w:name w:val="Hyperlink"/>
    <w:uiPriority w:val="99"/>
    <w:unhideWhenUsed/>
    <w:rsid w:val="00CF25ED"/>
    <w:rPr>
      <w:color w:val="0000FF"/>
      <w:u w:val="single"/>
    </w:rPr>
  </w:style>
  <w:style w:type="character" w:styleId="FollowedHyperlink">
    <w:name w:val="FollowedHyperlink"/>
    <w:uiPriority w:val="99"/>
    <w:semiHidden/>
    <w:unhideWhenUsed/>
    <w:rsid w:val="000B3BFC"/>
    <w:rPr>
      <w:color w:val="800080"/>
      <w:u w:val="single"/>
    </w:rPr>
  </w:style>
  <w:style w:type="character" w:styleId="PageNumber">
    <w:name w:val="page number"/>
    <w:basedOn w:val="DefaultParagraphFont"/>
    <w:uiPriority w:val="99"/>
    <w:semiHidden/>
    <w:unhideWhenUsed/>
    <w:rsid w:val="009041AF"/>
  </w:style>
  <w:style w:type="character" w:styleId="PlaceholderText">
    <w:name w:val="Placeholder Text"/>
    <w:basedOn w:val="DefaultParagraphFont"/>
    <w:uiPriority w:val="99"/>
    <w:semiHidden/>
    <w:rsid w:val="004930B3"/>
    <w:rPr>
      <w:color w:val="808080"/>
    </w:rPr>
  </w:style>
  <w:style w:type="character" w:customStyle="1" w:styleId="UnresolvedMention1">
    <w:name w:val="Unresolved Mention1"/>
    <w:basedOn w:val="DefaultParagraphFont"/>
    <w:uiPriority w:val="99"/>
    <w:semiHidden/>
    <w:unhideWhenUsed/>
    <w:rsid w:val="00FF603D"/>
    <w:rPr>
      <w:color w:val="605E5C"/>
      <w:shd w:val="clear" w:color="auto" w:fill="E1DFDD"/>
    </w:rPr>
  </w:style>
  <w:style w:type="character" w:customStyle="1" w:styleId="css-901oao">
    <w:name w:val="css-901oao"/>
    <w:basedOn w:val="DefaultParagraphFont"/>
    <w:rsid w:val="00B076D0"/>
  </w:style>
  <w:style w:type="paragraph" w:styleId="NormalWeb">
    <w:name w:val="Normal (Web)"/>
    <w:basedOn w:val="Normal"/>
    <w:uiPriority w:val="99"/>
    <w:semiHidden/>
    <w:unhideWhenUsed/>
    <w:rsid w:val="002A42E0"/>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2A42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650080">
      <w:bodyDiv w:val="1"/>
      <w:marLeft w:val="0"/>
      <w:marRight w:val="0"/>
      <w:marTop w:val="0"/>
      <w:marBottom w:val="0"/>
      <w:divBdr>
        <w:top w:val="none" w:sz="0" w:space="0" w:color="auto"/>
        <w:left w:val="none" w:sz="0" w:space="0" w:color="auto"/>
        <w:bottom w:val="none" w:sz="0" w:space="0" w:color="auto"/>
        <w:right w:val="none" w:sz="0" w:space="0" w:color="auto"/>
      </w:divBdr>
      <w:divsChild>
        <w:div w:id="1794135593">
          <w:marLeft w:val="0"/>
          <w:marRight w:val="0"/>
          <w:marTop w:val="0"/>
          <w:marBottom w:val="0"/>
          <w:divBdr>
            <w:top w:val="none" w:sz="0" w:space="0" w:color="auto"/>
            <w:left w:val="none" w:sz="0" w:space="0" w:color="auto"/>
            <w:bottom w:val="none" w:sz="0" w:space="0" w:color="auto"/>
            <w:right w:val="none" w:sz="0" w:space="0" w:color="auto"/>
          </w:divBdr>
          <w:divsChild>
            <w:div w:id="1514147770">
              <w:marLeft w:val="0"/>
              <w:marRight w:val="0"/>
              <w:marTop w:val="0"/>
              <w:marBottom w:val="0"/>
              <w:divBdr>
                <w:top w:val="none" w:sz="0" w:space="0" w:color="auto"/>
                <w:left w:val="none" w:sz="0" w:space="0" w:color="auto"/>
                <w:bottom w:val="none" w:sz="0" w:space="0" w:color="auto"/>
                <w:right w:val="none" w:sz="0" w:space="0" w:color="auto"/>
              </w:divBdr>
              <w:divsChild>
                <w:div w:id="1669014483">
                  <w:marLeft w:val="0"/>
                  <w:marRight w:val="0"/>
                  <w:marTop w:val="0"/>
                  <w:marBottom w:val="0"/>
                  <w:divBdr>
                    <w:top w:val="none" w:sz="0" w:space="0" w:color="auto"/>
                    <w:left w:val="none" w:sz="0" w:space="0" w:color="auto"/>
                    <w:bottom w:val="none" w:sz="0" w:space="0" w:color="auto"/>
                    <w:right w:val="none" w:sz="0" w:space="0" w:color="auto"/>
                  </w:divBdr>
                  <w:divsChild>
                    <w:div w:id="1435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8596">
      <w:bodyDiv w:val="1"/>
      <w:marLeft w:val="0"/>
      <w:marRight w:val="0"/>
      <w:marTop w:val="0"/>
      <w:marBottom w:val="0"/>
      <w:divBdr>
        <w:top w:val="none" w:sz="0" w:space="0" w:color="auto"/>
        <w:left w:val="none" w:sz="0" w:space="0" w:color="auto"/>
        <w:bottom w:val="none" w:sz="0" w:space="0" w:color="auto"/>
        <w:right w:val="none" w:sz="0" w:space="0" w:color="auto"/>
      </w:divBdr>
      <w:divsChild>
        <w:div w:id="1024675709">
          <w:marLeft w:val="0"/>
          <w:marRight w:val="0"/>
          <w:marTop w:val="0"/>
          <w:marBottom w:val="0"/>
          <w:divBdr>
            <w:top w:val="none" w:sz="0" w:space="0" w:color="auto"/>
            <w:left w:val="none" w:sz="0" w:space="0" w:color="auto"/>
            <w:bottom w:val="none" w:sz="0" w:space="0" w:color="auto"/>
            <w:right w:val="none" w:sz="0" w:space="0" w:color="auto"/>
          </w:divBdr>
          <w:divsChild>
            <w:div w:id="1702897398">
              <w:marLeft w:val="0"/>
              <w:marRight w:val="0"/>
              <w:marTop w:val="0"/>
              <w:marBottom w:val="0"/>
              <w:divBdr>
                <w:top w:val="none" w:sz="0" w:space="0" w:color="auto"/>
                <w:left w:val="none" w:sz="0" w:space="0" w:color="auto"/>
                <w:bottom w:val="none" w:sz="0" w:space="0" w:color="auto"/>
                <w:right w:val="none" w:sz="0" w:space="0" w:color="auto"/>
              </w:divBdr>
              <w:divsChild>
                <w:div w:id="1054620162">
                  <w:marLeft w:val="0"/>
                  <w:marRight w:val="0"/>
                  <w:marTop w:val="0"/>
                  <w:marBottom w:val="0"/>
                  <w:divBdr>
                    <w:top w:val="none" w:sz="0" w:space="0" w:color="auto"/>
                    <w:left w:val="none" w:sz="0" w:space="0" w:color="auto"/>
                    <w:bottom w:val="none" w:sz="0" w:space="0" w:color="auto"/>
                    <w:right w:val="none" w:sz="0" w:space="0" w:color="auto"/>
                  </w:divBdr>
                  <w:divsChild>
                    <w:div w:id="15772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6728">
      <w:bodyDiv w:val="1"/>
      <w:marLeft w:val="0"/>
      <w:marRight w:val="0"/>
      <w:marTop w:val="0"/>
      <w:marBottom w:val="0"/>
      <w:divBdr>
        <w:top w:val="none" w:sz="0" w:space="0" w:color="auto"/>
        <w:left w:val="none" w:sz="0" w:space="0" w:color="auto"/>
        <w:bottom w:val="none" w:sz="0" w:space="0" w:color="auto"/>
        <w:right w:val="none" w:sz="0" w:space="0" w:color="auto"/>
      </w:divBdr>
      <w:divsChild>
        <w:div w:id="862787599">
          <w:marLeft w:val="0"/>
          <w:marRight w:val="0"/>
          <w:marTop w:val="0"/>
          <w:marBottom w:val="0"/>
          <w:divBdr>
            <w:top w:val="none" w:sz="0" w:space="0" w:color="auto"/>
            <w:left w:val="none" w:sz="0" w:space="0" w:color="auto"/>
            <w:bottom w:val="none" w:sz="0" w:space="0" w:color="auto"/>
            <w:right w:val="none" w:sz="0" w:space="0" w:color="auto"/>
          </w:divBdr>
          <w:divsChild>
            <w:div w:id="1131943925">
              <w:marLeft w:val="0"/>
              <w:marRight w:val="0"/>
              <w:marTop w:val="0"/>
              <w:marBottom w:val="0"/>
              <w:divBdr>
                <w:top w:val="none" w:sz="0" w:space="0" w:color="auto"/>
                <w:left w:val="none" w:sz="0" w:space="0" w:color="auto"/>
                <w:bottom w:val="none" w:sz="0" w:space="0" w:color="auto"/>
                <w:right w:val="none" w:sz="0" w:space="0" w:color="auto"/>
              </w:divBdr>
              <w:divsChild>
                <w:div w:id="444887700">
                  <w:marLeft w:val="0"/>
                  <w:marRight w:val="0"/>
                  <w:marTop w:val="0"/>
                  <w:marBottom w:val="0"/>
                  <w:divBdr>
                    <w:top w:val="none" w:sz="0" w:space="0" w:color="auto"/>
                    <w:left w:val="none" w:sz="0" w:space="0" w:color="auto"/>
                    <w:bottom w:val="none" w:sz="0" w:space="0" w:color="auto"/>
                    <w:right w:val="none" w:sz="0" w:space="0" w:color="auto"/>
                  </w:divBdr>
                  <w:divsChild>
                    <w:div w:id="4278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6717">
      <w:bodyDiv w:val="1"/>
      <w:marLeft w:val="0"/>
      <w:marRight w:val="0"/>
      <w:marTop w:val="0"/>
      <w:marBottom w:val="0"/>
      <w:divBdr>
        <w:top w:val="none" w:sz="0" w:space="0" w:color="auto"/>
        <w:left w:val="none" w:sz="0" w:space="0" w:color="auto"/>
        <w:bottom w:val="none" w:sz="0" w:space="0" w:color="auto"/>
        <w:right w:val="none" w:sz="0" w:space="0" w:color="auto"/>
      </w:divBdr>
      <w:divsChild>
        <w:div w:id="702101131">
          <w:marLeft w:val="0"/>
          <w:marRight w:val="0"/>
          <w:marTop w:val="0"/>
          <w:marBottom w:val="0"/>
          <w:divBdr>
            <w:top w:val="none" w:sz="0" w:space="0" w:color="auto"/>
            <w:left w:val="none" w:sz="0" w:space="0" w:color="auto"/>
            <w:bottom w:val="none" w:sz="0" w:space="0" w:color="auto"/>
            <w:right w:val="none" w:sz="0" w:space="0" w:color="auto"/>
          </w:divBdr>
          <w:divsChild>
            <w:div w:id="855848988">
              <w:marLeft w:val="0"/>
              <w:marRight w:val="0"/>
              <w:marTop w:val="0"/>
              <w:marBottom w:val="0"/>
              <w:divBdr>
                <w:top w:val="none" w:sz="0" w:space="0" w:color="auto"/>
                <w:left w:val="none" w:sz="0" w:space="0" w:color="auto"/>
                <w:bottom w:val="none" w:sz="0" w:space="0" w:color="auto"/>
                <w:right w:val="none" w:sz="0" w:space="0" w:color="auto"/>
              </w:divBdr>
              <w:divsChild>
                <w:div w:id="718938409">
                  <w:marLeft w:val="0"/>
                  <w:marRight w:val="0"/>
                  <w:marTop w:val="0"/>
                  <w:marBottom w:val="0"/>
                  <w:divBdr>
                    <w:top w:val="none" w:sz="0" w:space="0" w:color="auto"/>
                    <w:left w:val="none" w:sz="0" w:space="0" w:color="auto"/>
                    <w:bottom w:val="none" w:sz="0" w:space="0" w:color="auto"/>
                    <w:right w:val="none" w:sz="0" w:space="0" w:color="auto"/>
                  </w:divBdr>
                  <w:divsChild>
                    <w:div w:id="213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366">
      <w:bodyDiv w:val="1"/>
      <w:marLeft w:val="0"/>
      <w:marRight w:val="0"/>
      <w:marTop w:val="0"/>
      <w:marBottom w:val="0"/>
      <w:divBdr>
        <w:top w:val="none" w:sz="0" w:space="0" w:color="auto"/>
        <w:left w:val="none" w:sz="0" w:space="0" w:color="auto"/>
        <w:bottom w:val="none" w:sz="0" w:space="0" w:color="auto"/>
        <w:right w:val="none" w:sz="0" w:space="0" w:color="auto"/>
      </w:divBdr>
      <w:divsChild>
        <w:div w:id="664095307">
          <w:marLeft w:val="0"/>
          <w:marRight w:val="0"/>
          <w:marTop w:val="0"/>
          <w:marBottom w:val="0"/>
          <w:divBdr>
            <w:top w:val="none" w:sz="0" w:space="0" w:color="auto"/>
            <w:left w:val="none" w:sz="0" w:space="0" w:color="auto"/>
            <w:bottom w:val="none" w:sz="0" w:space="0" w:color="auto"/>
            <w:right w:val="none" w:sz="0" w:space="0" w:color="auto"/>
          </w:divBdr>
          <w:divsChild>
            <w:div w:id="2036270905">
              <w:marLeft w:val="0"/>
              <w:marRight w:val="0"/>
              <w:marTop w:val="0"/>
              <w:marBottom w:val="0"/>
              <w:divBdr>
                <w:top w:val="none" w:sz="0" w:space="0" w:color="auto"/>
                <w:left w:val="none" w:sz="0" w:space="0" w:color="auto"/>
                <w:bottom w:val="none" w:sz="0" w:space="0" w:color="auto"/>
                <w:right w:val="none" w:sz="0" w:space="0" w:color="auto"/>
              </w:divBdr>
              <w:divsChild>
                <w:div w:id="226307278">
                  <w:marLeft w:val="0"/>
                  <w:marRight w:val="0"/>
                  <w:marTop w:val="0"/>
                  <w:marBottom w:val="0"/>
                  <w:divBdr>
                    <w:top w:val="none" w:sz="0" w:space="0" w:color="auto"/>
                    <w:left w:val="none" w:sz="0" w:space="0" w:color="auto"/>
                    <w:bottom w:val="none" w:sz="0" w:space="0" w:color="auto"/>
                    <w:right w:val="none" w:sz="0" w:space="0" w:color="auto"/>
                  </w:divBdr>
                  <w:divsChild>
                    <w:div w:id="4015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73572">
      <w:bodyDiv w:val="1"/>
      <w:marLeft w:val="0"/>
      <w:marRight w:val="0"/>
      <w:marTop w:val="0"/>
      <w:marBottom w:val="0"/>
      <w:divBdr>
        <w:top w:val="none" w:sz="0" w:space="0" w:color="auto"/>
        <w:left w:val="none" w:sz="0" w:space="0" w:color="auto"/>
        <w:bottom w:val="none" w:sz="0" w:space="0" w:color="auto"/>
        <w:right w:val="none" w:sz="0" w:space="0" w:color="auto"/>
      </w:divBdr>
      <w:divsChild>
        <w:div w:id="1812483496">
          <w:marLeft w:val="0"/>
          <w:marRight w:val="0"/>
          <w:marTop w:val="0"/>
          <w:marBottom w:val="0"/>
          <w:divBdr>
            <w:top w:val="none" w:sz="0" w:space="0" w:color="auto"/>
            <w:left w:val="none" w:sz="0" w:space="0" w:color="auto"/>
            <w:bottom w:val="none" w:sz="0" w:space="0" w:color="auto"/>
            <w:right w:val="none" w:sz="0" w:space="0" w:color="auto"/>
          </w:divBdr>
          <w:divsChild>
            <w:div w:id="783379803">
              <w:marLeft w:val="0"/>
              <w:marRight w:val="0"/>
              <w:marTop w:val="0"/>
              <w:marBottom w:val="0"/>
              <w:divBdr>
                <w:top w:val="none" w:sz="0" w:space="0" w:color="auto"/>
                <w:left w:val="none" w:sz="0" w:space="0" w:color="auto"/>
                <w:bottom w:val="none" w:sz="0" w:space="0" w:color="auto"/>
                <w:right w:val="none" w:sz="0" w:space="0" w:color="auto"/>
              </w:divBdr>
              <w:divsChild>
                <w:div w:id="774135676">
                  <w:marLeft w:val="0"/>
                  <w:marRight w:val="0"/>
                  <w:marTop w:val="0"/>
                  <w:marBottom w:val="0"/>
                  <w:divBdr>
                    <w:top w:val="none" w:sz="0" w:space="0" w:color="auto"/>
                    <w:left w:val="none" w:sz="0" w:space="0" w:color="auto"/>
                    <w:bottom w:val="none" w:sz="0" w:space="0" w:color="auto"/>
                    <w:right w:val="none" w:sz="0" w:space="0" w:color="auto"/>
                  </w:divBdr>
                  <w:divsChild>
                    <w:div w:id="2038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647">
      <w:bodyDiv w:val="1"/>
      <w:marLeft w:val="0"/>
      <w:marRight w:val="0"/>
      <w:marTop w:val="0"/>
      <w:marBottom w:val="0"/>
      <w:divBdr>
        <w:top w:val="none" w:sz="0" w:space="0" w:color="auto"/>
        <w:left w:val="none" w:sz="0" w:space="0" w:color="auto"/>
        <w:bottom w:val="none" w:sz="0" w:space="0" w:color="auto"/>
        <w:right w:val="none" w:sz="0" w:space="0" w:color="auto"/>
      </w:divBdr>
      <w:divsChild>
        <w:div w:id="1717973568">
          <w:marLeft w:val="0"/>
          <w:marRight w:val="0"/>
          <w:marTop w:val="0"/>
          <w:marBottom w:val="0"/>
          <w:divBdr>
            <w:top w:val="none" w:sz="0" w:space="0" w:color="auto"/>
            <w:left w:val="none" w:sz="0" w:space="0" w:color="auto"/>
            <w:bottom w:val="none" w:sz="0" w:space="0" w:color="auto"/>
            <w:right w:val="none" w:sz="0" w:space="0" w:color="auto"/>
          </w:divBdr>
          <w:divsChild>
            <w:div w:id="1731421968">
              <w:marLeft w:val="0"/>
              <w:marRight w:val="0"/>
              <w:marTop w:val="0"/>
              <w:marBottom w:val="0"/>
              <w:divBdr>
                <w:top w:val="none" w:sz="0" w:space="0" w:color="auto"/>
                <w:left w:val="none" w:sz="0" w:space="0" w:color="auto"/>
                <w:bottom w:val="none" w:sz="0" w:space="0" w:color="auto"/>
                <w:right w:val="none" w:sz="0" w:space="0" w:color="auto"/>
              </w:divBdr>
              <w:divsChild>
                <w:div w:id="693649245">
                  <w:marLeft w:val="0"/>
                  <w:marRight w:val="0"/>
                  <w:marTop w:val="0"/>
                  <w:marBottom w:val="0"/>
                  <w:divBdr>
                    <w:top w:val="none" w:sz="0" w:space="0" w:color="auto"/>
                    <w:left w:val="none" w:sz="0" w:space="0" w:color="auto"/>
                    <w:bottom w:val="none" w:sz="0" w:space="0" w:color="auto"/>
                    <w:right w:val="none" w:sz="0" w:space="0" w:color="auto"/>
                  </w:divBdr>
                  <w:divsChild>
                    <w:div w:id="5428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2677">
      <w:bodyDiv w:val="1"/>
      <w:marLeft w:val="0"/>
      <w:marRight w:val="0"/>
      <w:marTop w:val="0"/>
      <w:marBottom w:val="0"/>
      <w:divBdr>
        <w:top w:val="none" w:sz="0" w:space="0" w:color="auto"/>
        <w:left w:val="none" w:sz="0" w:space="0" w:color="auto"/>
        <w:bottom w:val="none" w:sz="0" w:space="0" w:color="auto"/>
        <w:right w:val="none" w:sz="0" w:space="0" w:color="auto"/>
      </w:divBdr>
      <w:divsChild>
        <w:div w:id="2110614087">
          <w:marLeft w:val="0"/>
          <w:marRight w:val="0"/>
          <w:marTop w:val="0"/>
          <w:marBottom w:val="0"/>
          <w:divBdr>
            <w:top w:val="none" w:sz="0" w:space="0" w:color="auto"/>
            <w:left w:val="none" w:sz="0" w:space="0" w:color="auto"/>
            <w:bottom w:val="none" w:sz="0" w:space="0" w:color="auto"/>
            <w:right w:val="none" w:sz="0" w:space="0" w:color="auto"/>
          </w:divBdr>
          <w:divsChild>
            <w:div w:id="588539474">
              <w:marLeft w:val="0"/>
              <w:marRight w:val="0"/>
              <w:marTop w:val="0"/>
              <w:marBottom w:val="0"/>
              <w:divBdr>
                <w:top w:val="none" w:sz="0" w:space="0" w:color="auto"/>
                <w:left w:val="none" w:sz="0" w:space="0" w:color="auto"/>
                <w:bottom w:val="none" w:sz="0" w:space="0" w:color="auto"/>
                <w:right w:val="none" w:sz="0" w:space="0" w:color="auto"/>
              </w:divBdr>
              <w:divsChild>
                <w:div w:id="1618678970">
                  <w:marLeft w:val="0"/>
                  <w:marRight w:val="0"/>
                  <w:marTop w:val="0"/>
                  <w:marBottom w:val="0"/>
                  <w:divBdr>
                    <w:top w:val="none" w:sz="0" w:space="0" w:color="auto"/>
                    <w:left w:val="none" w:sz="0" w:space="0" w:color="auto"/>
                    <w:bottom w:val="none" w:sz="0" w:space="0" w:color="auto"/>
                    <w:right w:val="none" w:sz="0" w:space="0" w:color="auto"/>
                  </w:divBdr>
                  <w:divsChild>
                    <w:div w:id="25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1813">
      <w:bodyDiv w:val="1"/>
      <w:marLeft w:val="0"/>
      <w:marRight w:val="0"/>
      <w:marTop w:val="0"/>
      <w:marBottom w:val="0"/>
      <w:divBdr>
        <w:top w:val="none" w:sz="0" w:space="0" w:color="auto"/>
        <w:left w:val="none" w:sz="0" w:space="0" w:color="auto"/>
        <w:bottom w:val="none" w:sz="0" w:space="0" w:color="auto"/>
        <w:right w:val="none" w:sz="0" w:space="0" w:color="auto"/>
      </w:divBdr>
      <w:divsChild>
        <w:div w:id="2101413361">
          <w:marLeft w:val="0"/>
          <w:marRight w:val="0"/>
          <w:marTop w:val="0"/>
          <w:marBottom w:val="0"/>
          <w:divBdr>
            <w:top w:val="none" w:sz="0" w:space="0" w:color="auto"/>
            <w:left w:val="none" w:sz="0" w:space="0" w:color="auto"/>
            <w:bottom w:val="none" w:sz="0" w:space="0" w:color="auto"/>
            <w:right w:val="none" w:sz="0" w:space="0" w:color="auto"/>
          </w:divBdr>
          <w:divsChild>
            <w:div w:id="594048402">
              <w:marLeft w:val="0"/>
              <w:marRight w:val="0"/>
              <w:marTop w:val="0"/>
              <w:marBottom w:val="0"/>
              <w:divBdr>
                <w:top w:val="none" w:sz="0" w:space="0" w:color="auto"/>
                <w:left w:val="none" w:sz="0" w:space="0" w:color="auto"/>
                <w:bottom w:val="none" w:sz="0" w:space="0" w:color="auto"/>
                <w:right w:val="none" w:sz="0" w:space="0" w:color="auto"/>
              </w:divBdr>
              <w:divsChild>
                <w:div w:id="918716022">
                  <w:marLeft w:val="0"/>
                  <w:marRight w:val="0"/>
                  <w:marTop w:val="0"/>
                  <w:marBottom w:val="0"/>
                  <w:divBdr>
                    <w:top w:val="none" w:sz="0" w:space="0" w:color="auto"/>
                    <w:left w:val="none" w:sz="0" w:space="0" w:color="auto"/>
                    <w:bottom w:val="none" w:sz="0" w:space="0" w:color="auto"/>
                    <w:right w:val="none" w:sz="0" w:space="0" w:color="auto"/>
                  </w:divBdr>
                  <w:divsChild>
                    <w:div w:id="1600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6665">
      <w:bodyDiv w:val="1"/>
      <w:marLeft w:val="0"/>
      <w:marRight w:val="0"/>
      <w:marTop w:val="0"/>
      <w:marBottom w:val="0"/>
      <w:divBdr>
        <w:top w:val="none" w:sz="0" w:space="0" w:color="auto"/>
        <w:left w:val="none" w:sz="0" w:space="0" w:color="auto"/>
        <w:bottom w:val="none" w:sz="0" w:space="0" w:color="auto"/>
        <w:right w:val="none" w:sz="0" w:space="0" w:color="auto"/>
      </w:divBdr>
      <w:divsChild>
        <w:div w:id="1103063981">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s://www.cdc.gov/coronavirus/2019-ncov/global-covid-19/telehealth-covid19-nonUS.html"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8C610-B8EF-4590-BCF8-22420E112F0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Globeuniversity</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dc:creator>
  <cp:lastModifiedBy>nyoike31@gmail.com</cp:lastModifiedBy>
  <cp:revision>2</cp:revision>
  <dcterms:created xsi:type="dcterms:W3CDTF">2021-03-16T18:41:00Z</dcterms:created>
  <dcterms:modified xsi:type="dcterms:W3CDTF">2021-03-16T18:41:00Z</dcterms:modified>
</cp:coreProperties>
</file>